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8FDBC" w14:textId="77777777" w:rsidR="00193AC3" w:rsidRPr="00BB5573" w:rsidRDefault="00193AC3" w:rsidP="00193AC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Hlk33685659"/>
      <w:r w:rsidRPr="000879BA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22EE4CE" wp14:editId="7C0C719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B0F34" w14:textId="77777777" w:rsidR="00193AC3" w:rsidRPr="00BB5573" w:rsidRDefault="00193AC3" w:rsidP="00193AC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FF32C1C" w14:textId="77777777" w:rsidR="00193AC3" w:rsidRPr="00F12A98" w:rsidRDefault="00193AC3" w:rsidP="00193AC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2A98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5EF00F6D" w14:textId="77777777" w:rsidR="00193AC3" w:rsidRPr="00F12A98" w:rsidRDefault="00193AC3" w:rsidP="00193AC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2A98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3A8CC01C" w14:textId="77777777" w:rsidR="00193AC3" w:rsidRPr="00F12A98" w:rsidRDefault="00193AC3" w:rsidP="00193AC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2A98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44B2C125" w14:textId="77777777" w:rsidR="00193AC3" w:rsidRPr="00F12A98" w:rsidRDefault="00193AC3" w:rsidP="00193AC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2A98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14:paraId="18A89384" w14:textId="77777777" w:rsidR="00193AC3" w:rsidRPr="00F12A98" w:rsidRDefault="00193AC3" w:rsidP="00193AC3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F12A98">
        <w:rPr>
          <w:rFonts w:ascii="Liberation Serif" w:hAnsi="Liberation Serif" w:cs="Liberation Serif"/>
          <w:i/>
          <w:iCs/>
          <w:sz w:val="28"/>
          <w:szCs w:val="28"/>
        </w:rPr>
        <w:t>Тридцать второе заседание</w:t>
      </w:r>
    </w:p>
    <w:p w14:paraId="162FF816" w14:textId="77777777" w:rsidR="00193AC3" w:rsidRPr="00F12A98" w:rsidRDefault="00193AC3" w:rsidP="00193AC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94D2242" w14:textId="639B149E" w:rsidR="00193AC3" w:rsidRPr="00F12A98" w:rsidRDefault="00193AC3" w:rsidP="00193AC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2A98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>
        <w:rPr>
          <w:rFonts w:ascii="Liberation Serif" w:hAnsi="Liberation Serif" w:cs="Liberation Serif"/>
          <w:b/>
          <w:sz w:val="28"/>
          <w:szCs w:val="28"/>
        </w:rPr>
        <w:t xml:space="preserve"> 5</w:t>
      </w:r>
      <w:r>
        <w:rPr>
          <w:rFonts w:ascii="Liberation Serif" w:hAnsi="Liberation Serif" w:cs="Liberation Serif"/>
          <w:b/>
          <w:sz w:val="28"/>
          <w:szCs w:val="28"/>
        </w:rPr>
        <w:t>20</w:t>
      </w:r>
      <w:r w:rsidRPr="00F12A98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2F2815A5" w14:textId="77777777" w:rsidR="00193AC3" w:rsidRPr="00F12A98" w:rsidRDefault="00193AC3" w:rsidP="00193AC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FD32259" w14:textId="77777777" w:rsidR="00193AC3" w:rsidRPr="00F12A98" w:rsidRDefault="00193AC3" w:rsidP="00193AC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12A98">
        <w:rPr>
          <w:rFonts w:ascii="Liberation Serif" w:hAnsi="Liberation Serif" w:cs="Liberation Serif"/>
          <w:b/>
          <w:sz w:val="28"/>
          <w:szCs w:val="28"/>
        </w:rPr>
        <w:t xml:space="preserve">17 декабря 2020 года </w:t>
      </w:r>
    </w:p>
    <w:bookmarkEnd w:id="0"/>
    <w:p w14:paraId="51D98E24" w14:textId="77777777" w:rsidR="00193AC3" w:rsidRPr="00C7656A" w:rsidRDefault="00193AC3" w:rsidP="00193A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45AE934" w14:textId="77777777" w:rsidR="00BE16B0" w:rsidRPr="00A70981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EB150EC" w14:textId="77777777" w:rsidR="00405A5A" w:rsidRPr="00A7098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A7098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A70981">
        <w:rPr>
          <w:rFonts w:ascii="Liberation Serif" w:hAnsi="Liberation Serif"/>
          <w:b/>
          <w:i/>
          <w:sz w:val="28"/>
          <w:szCs w:val="28"/>
        </w:rPr>
        <w:t xml:space="preserve">сении изменений и дополнений в </w:t>
      </w:r>
      <w:r w:rsidRPr="00A70981">
        <w:rPr>
          <w:rFonts w:ascii="Liberation Serif" w:hAnsi="Liberation Serif"/>
          <w:b/>
          <w:i/>
          <w:sz w:val="28"/>
          <w:szCs w:val="28"/>
        </w:rPr>
        <w:t>Устав</w:t>
      </w:r>
    </w:p>
    <w:p w14:paraId="237A5031" w14:textId="77777777" w:rsidR="00405A5A" w:rsidRPr="00A7098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7098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2663355A" w14:textId="77777777" w:rsidR="00405A5A" w:rsidRPr="00A7098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47029776" w14:textId="77777777" w:rsidR="00D23219" w:rsidRPr="00A70981" w:rsidRDefault="00EF1EE5" w:rsidP="00EF1EE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 xml:space="preserve">В </w:t>
      </w:r>
      <w:r w:rsidR="00562A03" w:rsidRPr="00A70981">
        <w:rPr>
          <w:rFonts w:ascii="Liberation Serif" w:hAnsi="Liberation Serif"/>
          <w:sz w:val="28"/>
          <w:szCs w:val="28"/>
        </w:rPr>
        <w:t xml:space="preserve">соответствии </w:t>
      </w:r>
      <w:r w:rsidR="00EA0607" w:rsidRPr="00A70981">
        <w:rPr>
          <w:rFonts w:ascii="Liberation Serif" w:hAnsi="Liberation Serif"/>
          <w:sz w:val="28"/>
          <w:szCs w:val="28"/>
        </w:rPr>
        <w:t xml:space="preserve">со статьей 5.2 Федерального закона от 06.03.2006 № 35-ФЗ «О противодействии терроризму», </w:t>
      </w:r>
      <w:r w:rsidR="00562A03" w:rsidRPr="00A70981">
        <w:rPr>
          <w:rFonts w:ascii="Liberation Serif" w:hAnsi="Liberation Serif"/>
          <w:sz w:val="28"/>
          <w:szCs w:val="28"/>
        </w:rPr>
        <w:t>статьей 13.1 Федерального закона от  25.12.2008</w:t>
      </w:r>
      <w:r w:rsidR="00A03065" w:rsidRPr="00A70981">
        <w:rPr>
          <w:rFonts w:ascii="Liberation Serif" w:hAnsi="Liberation Serif"/>
          <w:sz w:val="28"/>
          <w:szCs w:val="28"/>
        </w:rPr>
        <w:t xml:space="preserve"> от № </w:t>
      </w:r>
      <w:r w:rsidR="00562A03" w:rsidRPr="00A70981">
        <w:rPr>
          <w:rFonts w:ascii="Liberation Serif" w:hAnsi="Liberation Serif"/>
          <w:sz w:val="28"/>
          <w:szCs w:val="28"/>
        </w:rPr>
        <w:t>273</w:t>
      </w:r>
      <w:r w:rsidR="00A03065" w:rsidRPr="00A70981">
        <w:rPr>
          <w:rFonts w:ascii="Liberation Serif" w:hAnsi="Liberation Serif"/>
          <w:sz w:val="28"/>
          <w:szCs w:val="28"/>
        </w:rPr>
        <w:t>-ФЗ «</w:t>
      </w:r>
      <w:r w:rsidR="00562A03" w:rsidRPr="00A70981">
        <w:rPr>
          <w:rFonts w:ascii="Liberation Serif" w:hAnsi="Liberation Serif"/>
          <w:sz w:val="28"/>
          <w:szCs w:val="28"/>
        </w:rPr>
        <w:t>О противодействии коррупции</w:t>
      </w:r>
      <w:r w:rsidR="00A03065" w:rsidRPr="00A70981">
        <w:rPr>
          <w:rFonts w:ascii="Liberation Serif" w:hAnsi="Liberation Serif"/>
          <w:sz w:val="28"/>
          <w:szCs w:val="28"/>
        </w:rPr>
        <w:t>»</w:t>
      </w:r>
      <w:r w:rsidRPr="00A70981">
        <w:rPr>
          <w:rFonts w:ascii="Liberation Serif" w:hAnsi="Liberation Serif"/>
          <w:sz w:val="28"/>
          <w:szCs w:val="28"/>
        </w:rPr>
        <w:t>,</w:t>
      </w:r>
      <w:r w:rsidR="00A03065" w:rsidRPr="00A70981">
        <w:rPr>
          <w:rFonts w:ascii="Liberation Serif" w:hAnsi="Liberation Serif"/>
          <w:sz w:val="28"/>
          <w:szCs w:val="28"/>
        </w:rPr>
        <w:t xml:space="preserve"> </w:t>
      </w:r>
      <w:r w:rsidR="00562A03" w:rsidRPr="00A70981">
        <w:rPr>
          <w:rFonts w:ascii="Liberation Serif" w:hAnsi="Liberation Serif"/>
          <w:sz w:val="28"/>
          <w:szCs w:val="28"/>
        </w:rPr>
        <w:t xml:space="preserve">статьей 17 </w:t>
      </w:r>
      <w:r w:rsidR="00A03065" w:rsidRPr="00A70981">
        <w:rPr>
          <w:rFonts w:ascii="Liberation Serif" w:hAnsi="Liberation Serif"/>
          <w:sz w:val="28"/>
          <w:szCs w:val="28"/>
        </w:rPr>
        <w:t xml:space="preserve">Закона Свердловской области от </w:t>
      </w:r>
      <w:r w:rsidR="001635D5" w:rsidRPr="00A70981">
        <w:rPr>
          <w:rFonts w:ascii="Liberation Serif" w:hAnsi="Liberation Serif"/>
          <w:sz w:val="28"/>
          <w:szCs w:val="28"/>
        </w:rPr>
        <w:t>20.09.2009</w:t>
      </w:r>
      <w:r w:rsidR="00A03065" w:rsidRPr="00A70981">
        <w:rPr>
          <w:rFonts w:ascii="Liberation Serif" w:hAnsi="Liberation Serif"/>
          <w:sz w:val="28"/>
          <w:szCs w:val="28"/>
        </w:rPr>
        <w:t xml:space="preserve"> № </w:t>
      </w:r>
      <w:r w:rsidR="001635D5" w:rsidRPr="00A70981">
        <w:rPr>
          <w:rFonts w:ascii="Liberation Serif" w:hAnsi="Liberation Serif"/>
          <w:sz w:val="28"/>
          <w:szCs w:val="28"/>
        </w:rPr>
        <w:t>2</w:t>
      </w:r>
      <w:r w:rsidR="00A03065" w:rsidRPr="00A70981">
        <w:rPr>
          <w:rFonts w:ascii="Liberation Serif" w:hAnsi="Liberation Serif"/>
          <w:sz w:val="28"/>
          <w:szCs w:val="28"/>
        </w:rPr>
        <w:t xml:space="preserve">-ОЗ «О </w:t>
      </w:r>
      <w:r w:rsidR="001635D5" w:rsidRPr="00A70981">
        <w:rPr>
          <w:rFonts w:ascii="Liberation Serif" w:hAnsi="Liberation Serif"/>
          <w:sz w:val="28"/>
          <w:szCs w:val="28"/>
        </w:rPr>
        <w:t>противодействии коррупции в</w:t>
      </w:r>
      <w:r w:rsidR="00A03065" w:rsidRPr="00A70981">
        <w:rPr>
          <w:rFonts w:ascii="Liberation Serif" w:hAnsi="Liberation Serif"/>
          <w:sz w:val="28"/>
          <w:szCs w:val="28"/>
        </w:rPr>
        <w:t xml:space="preserve"> Свердловской области»,</w:t>
      </w:r>
      <w:r w:rsidRPr="00A70981">
        <w:rPr>
          <w:rFonts w:ascii="Liberation Serif" w:hAnsi="Liberation Serif"/>
          <w:sz w:val="28"/>
          <w:szCs w:val="28"/>
        </w:rPr>
        <w:t xml:space="preserve"> р</w:t>
      </w:r>
      <w:r w:rsidR="007D5A1C" w:rsidRPr="00A70981">
        <w:rPr>
          <w:rFonts w:ascii="Liberation Serif" w:hAnsi="Liberation Serif"/>
          <w:sz w:val="28"/>
          <w:szCs w:val="28"/>
        </w:rPr>
        <w:t>уководствуясь</w:t>
      </w:r>
      <w:r w:rsidR="004A3D01" w:rsidRPr="00A70981">
        <w:rPr>
          <w:rFonts w:ascii="Liberation Serif" w:hAnsi="Liberation Serif"/>
          <w:sz w:val="28"/>
          <w:szCs w:val="28"/>
        </w:rPr>
        <w:t xml:space="preserve"> </w:t>
      </w:r>
      <w:r w:rsidR="00381D1F" w:rsidRPr="00A7098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A70981">
        <w:rPr>
          <w:rFonts w:ascii="Liberation Serif" w:hAnsi="Liberation Serif"/>
          <w:sz w:val="28"/>
          <w:szCs w:val="28"/>
        </w:rPr>
        <w:t>законом</w:t>
      </w:r>
      <w:r w:rsidR="00446D3A" w:rsidRPr="00A7098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A7098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A7098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A7098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A70981">
        <w:rPr>
          <w:rFonts w:ascii="Liberation Serif" w:hAnsi="Liberation Serif"/>
          <w:sz w:val="28"/>
          <w:szCs w:val="28"/>
        </w:rPr>
        <w:t xml:space="preserve"> </w:t>
      </w:r>
      <w:r w:rsidR="00BE16B0" w:rsidRPr="00A7098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A70981">
        <w:rPr>
          <w:rFonts w:ascii="Liberation Serif" w:hAnsi="Liberation Serif"/>
          <w:sz w:val="28"/>
          <w:szCs w:val="28"/>
        </w:rPr>
        <w:t xml:space="preserve"> </w:t>
      </w:r>
    </w:p>
    <w:p w14:paraId="49795492" w14:textId="77777777" w:rsidR="00C7656A" w:rsidRPr="00A70981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4EAE428D" w14:textId="77777777" w:rsidR="00D23219" w:rsidRPr="00A70981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A70981">
        <w:rPr>
          <w:rFonts w:ascii="Liberation Serif" w:hAnsi="Liberation Serif"/>
          <w:b/>
          <w:sz w:val="28"/>
          <w:szCs w:val="28"/>
        </w:rPr>
        <w:t>Р Е Ш И Л А:</w:t>
      </w:r>
    </w:p>
    <w:p w14:paraId="0E3BE914" w14:textId="77777777" w:rsidR="009D7F83" w:rsidRPr="00A70981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2B694D2E" w14:textId="77777777" w:rsidR="00893A19" w:rsidRPr="00A70981" w:rsidRDefault="00BE16B0" w:rsidP="00A0258B">
      <w:pPr>
        <w:ind w:right="27" w:firstLine="708"/>
        <w:jc w:val="both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14:paraId="01C297EF" w14:textId="77777777" w:rsidR="008267D9" w:rsidRPr="00A70981" w:rsidRDefault="00B74CFF" w:rsidP="00EA0607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70981">
        <w:rPr>
          <w:rFonts w:ascii="Liberation Serif" w:hAnsi="Liberation Serif"/>
          <w:sz w:val="28"/>
          <w:szCs w:val="28"/>
        </w:rPr>
        <w:tab/>
      </w:r>
      <w:r w:rsidR="002061F1" w:rsidRPr="00A70981">
        <w:rPr>
          <w:rFonts w:ascii="Liberation Serif" w:hAnsi="Liberation Serif"/>
          <w:sz w:val="28"/>
          <w:szCs w:val="28"/>
        </w:rPr>
        <w:t>1.</w:t>
      </w:r>
      <w:r w:rsidR="0020130A" w:rsidRPr="00A70981">
        <w:rPr>
          <w:rFonts w:ascii="Liberation Serif" w:hAnsi="Liberation Serif"/>
          <w:sz w:val="28"/>
          <w:szCs w:val="28"/>
        </w:rPr>
        <w:t>1</w:t>
      </w:r>
      <w:r w:rsidR="002061F1" w:rsidRPr="00A70981">
        <w:rPr>
          <w:rFonts w:ascii="Liberation Serif" w:hAnsi="Liberation Serif"/>
          <w:sz w:val="28"/>
          <w:szCs w:val="28"/>
        </w:rPr>
        <w:t>.</w:t>
      </w:r>
      <w:r w:rsidR="00893A19" w:rsidRPr="00A70981">
        <w:rPr>
          <w:rFonts w:ascii="Liberation Serif" w:hAnsi="Liberation Serif"/>
          <w:sz w:val="28"/>
          <w:szCs w:val="28"/>
        </w:rPr>
        <w:t xml:space="preserve"> </w:t>
      </w:r>
      <w:r w:rsidR="008267D9" w:rsidRPr="00A70981">
        <w:rPr>
          <w:rFonts w:ascii="Liberation Serif" w:hAnsi="Liberation Serif"/>
          <w:sz w:val="28"/>
          <w:szCs w:val="28"/>
        </w:rPr>
        <w:t xml:space="preserve">Подпункт 65.5 </w:t>
      </w:r>
      <w:hyperlink r:id="rId9" w:history="1">
        <w:r w:rsidR="008267D9" w:rsidRPr="00A70981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пункта 1 статьи 31</w:t>
        </w:r>
      </w:hyperlink>
      <w:r w:rsidR="008267D9" w:rsidRPr="00A7098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«Полномочия Администрации городского округа»</w:t>
      </w:r>
      <w:r w:rsidR="008267D9" w:rsidRPr="00A70981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 w:rsidR="00EA0607" w:rsidRPr="00A7098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изложить </w:t>
      </w:r>
      <w:r w:rsidR="008267D9" w:rsidRPr="00A7098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следующей редакции:</w:t>
      </w:r>
    </w:p>
    <w:p w14:paraId="214B6479" w14:textId="77777777" w:rsidR="008267D9" w:rsidRPr="00A70981" w:rsidRDefault="00EA0607" w:rsidP="00EA060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«</w:t>
      </w:r>
      <w:r w:rsidR="008267D9" w:rsidRPr="00A7098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65.5) участие в профилактике терроризма и экстремизма, а также в минимизации и (или) ликвидации последствий проявлений терроризма и экстремизм</w:t>
      </w:r>
      <w:r w:rsidR="00AC69FD" w:rsidRPr="00A7098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 в границах городского округа</w:t>
      </w:r>
      <w:r w:rsidRPr="00A7098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а именно:</w:t>
      </w:r>
    </w:p>
    <w:p w14:paraId="645A35B9" w14:textId="77777777" w:rsidR="00AC69FD" w:rsidRPr="00A70981" w:rsidRDefault="00CE4BF0" w:rsidP="00AC69F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Calibri"/>
          <w:sz w:val="28"/>
          <w:szCs w:val="28"/>
          <w:lang w:eastAsia="en-US"/>
        </w:rPr>
        <w:tab/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разрабо</w:t>
      </w:r>
      <w:r w:rsidR="00AC69FD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т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ка </w:t>
      </w:r>
      <w:r w:rsidR="00AC69FD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реализ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ация </w:t>
      </w:r>
      <w:r w:rsidR="00AC69FD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х программ</w:t>
      </w:r>
      <w:r w:rsidR="00AC69FD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области профилактики терроризма, а также минимизации и (или) ликвидации последствий его проявлений;</w:t>
      </w:r>
    </w:p>
    <w:p w14:paraId="73CBDAC9" w14:textId="77777777" w:rsidR="00CE4BF0" w:rsidRPr="00A70981" w:rsidRDefault="00CE4BF0" w:rsidP="00AC69F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ация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пров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едение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информационно-пропагандистски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мероприяти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разъяснению сущности терроризма и его общественной опасности, а также по формированию у граждан неприятия идеологии терроризма, в том числе путем 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распространения информационных материалов, печатной продукции, проведения разъяснительной работы и иных мероприятий;</w:t>
      </w:r>
    </w:p>
    <w:p w14:paraId="6E955664" w14:textId="77777777" w:rsidR="00CE4BF0" w:rsidRPr="00A70981" w:rsidRDefault="00CE4BF0" w:rsidP="00AC69F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участ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ие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области;</w:t>
      </w:r>
    </w:p>
    <w:p w14:paraId="72202074" w14:textId="77777777" w:rsidR="00AC69FD" w:rsidRPr="00AC69FD" w:rsidRDefault="00CE4BF0" w:rsidP="00AC69F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ение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выполнени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требований к антитеррористической защищенности объектов, находящихся в муниципальной собственности или в ведении </w:t>
      </w:r>
      <w:r w:rsidR="00A0258B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 местного самоуправления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589F228" w14:textId="77777777" w:rsidR="00AC69FD" w:rsidRPr="00AC69FD" w:rsidRDefault="005C7205" w:rsidP="00AC69F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направление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предложени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14:paraId="281BD7A7" w14:textId="77777777" w:rsidR="00AC69FD" w:rsidRPr="00AC69FD" w:rsidRDefault="005C7205" w:rsidP="00AC69F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организ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ация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реализ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ация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мероприяти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Комплексного плана по противодействию идеологии терроризма;</w:t>
      </w:r>
    </w:p>
    <w:p w14:paraId="4F2CE374" w14:textId="77777777" w:rsidR="00893A19" w:rsidRPr="00A70981" w:rsidRDefault="005C7205" w:rsidP="00A0258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ение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ины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полномочи</w:t>
      </w: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й</w:t>
      </w:r>
      <w:r w:rsidR="00AC69FD" w:rsidRPr="00AC69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решению вопроса местного значения по участию в профилактике терроризма, а также в минимизации и (или) ликвидации последствий его проявлений;</w:t>
      </w:r>
      <w:r w:rsidR="00A0258B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081EC56A" w14:textId="77777777" w:rsidR="001F67C0" w:rsidRPr="00A70981" w:rsidRDefault="00893A19" w:rsidP="00D615EF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ab/>
        <w:t>1.2.</w:t>
      </w:r>
      <w:r w:rsidR="00C5725B" w:rsidRPr="00A70981">
        <w:rPr>
          <w:rFonts w:ascii="Liberation Serif" w:hAnsi="Liberation Serif"/>
          <w:sz w:val="28"/>
          <w:szCs w:val="28"/>
        </w:rPr>
        <w:t xml:space="preserve"> </w:t>
      </w:r>
      <w:r w:rsidR="00CD264C" w:rsidRPr="00A70981">
        <w:rPr>
          <w:rFonts w:ascii="Liberation Serif" w:hAnsi="Liberation Serif"/>
          <w:sz w:val="28"/>
          <w:szCs w:val="28"/>
        </w:rPr>
        <w:t>Дополнить Устав</w:t>
      </w:r>
      <w:r w:rsidR="00B64679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D264C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статьей</w:t>
      </w:r>
      <w:r w:rsidR="00B64679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D264C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47.1</w:t>
      </w:r>
      <w:r w:rsidR="00B64679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следующего содержания</w:t>
      </w:r>
      <w:r w:rsidR="00C6045E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1F88390B" w14:textId="77777777" w:rsidR="00A70981" w:rsidRPr="00A70981" w:rsidRDefault="00B74CFF" w:rsidP="003738E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6045E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CD264C" w:rsidRPr="00A7098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Статья 47.1. Порядок увольнения (освобождения от должности) лиц, замещающих муниципальные должности, в связи с утратой доверия</w:t>
      </w:r>
    </w:p>
    <w:p w14:paraId="4801240D" w14:textId="77777777" w:rsidR="00A70981" w:rsidRPr="00A70981" w:rsidRDefault="00A70981" w:rsidP="003738E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ED0E461" w14:textId="77777777" w:rsidR="00CD264C" w:rsidRPr="00A70981" w:rsidRDefault="00CD264C" w:rsidP="00CD264C">
      <w:pPr>
        <w:pStyle w:val="1"/>
        <w:numPr>
          <w:ilvl w:val="0"/>
          <w:numId w:val="6"/>
        </w:numPr>
        <w:shd w:val="clear" w:color="auto" w:fill="auto"/>
        <w:tabs>
          <w:tab w:val="left" w:pos="1300"/>
        </w:tabs>
        <w:spacing w:before="0" w:line="320" w:lineRule="exact"/>
        <w:ind w:left="40" w:right="27" w:firstLine="700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color w:val="000000"/>
          <w:sz w:val="28"/>
          <w:szCs w:val="28"/>
        </w:rPr>
        <w:t xml:space="preserve">Лицо, замещающее муниципальную </w:t>
      </w:r>
      <w:r w:rsidRPr="00A70981">
        <w:rPr>
          <w:rStyle w:val="Corbel12pt0pt"/>
          <w:rFonts w:ascii="Liberation Serif" w:hAnsi="Liberation Serif"/>
          <w:sz w:val="28"/>
          <w:szCs w:val="28"/>
        </w:rPr>
        <w:t xml:space="preserve">должность, подлежит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увольнению (освобождению от должности) в связи с </w:t>
      </w:r>
      <w:r w:rsidRPr="00A70981">
        <w:rPr>
          <w:rStyle w:val="Corbel12pt0pt"/>
          <w:rFonts w:ascii="Liberation Serif" w:hAnsi="Liberation Serif"/>
          <w:sz w:val="28"/>
          <w:szCs w:val="28"/>
        </w:rPr>
        <w:t xml:space="preserve">утратой доверия в </w:t>
      </w:r>
      <w:r w:rsidRPr="00A70981">
        <w:rPr>
          <w:rFonts w:ascii="Liberation Serif" w:hAnsi="Liberation Serif"/>
          <w:color w:val="000000"/>
          <w:sz w:val="28"/>
          <w:szCs w:val="28"/>
        </w:rPr>
        <w:t>следующих случаях:</w:t>
      </w:r>
    </w:p>
    <w:p w14:paraId="5ED65F63" w14:textId="77777777" w:rsidR="00CD264C" w:rsidRPr="00A70981" w:rsidRDefault="00CD264C" w:rsidP="003D204C">
      <w:pPr>
        <w:pStyle w:val="1"/>
        <w:numPr>
          <w:ilvl w:val="0"/>
          <w:numId w:val="7"/>
        </w:numPr>
        <w:shd w:val="clear" w:color="auto" w:fill="auto"/>
        <w:tabs>
          <w:tab w:val="left" w:pos="1062"/>
          <w:tab w:val="left" w:pos="6237"/>
        </w:tabs>
        <w:spacing w:before="0" w:line="320" w:lineRule="exact"/>
        <w:ind w:left="40" w:right="27" w:firstLine="700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color w:val="000000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14:paraId="6116466F" w14:textId="77777777" w:rsidR="003D204C" w:rsidRPr="00A70981" w:rsidRDefault="003D204C" w:rsidP="003D204C">
      <w:pPr>
        <w:pStyle w:val="1"/>
        <w:numPr>
          <w:ilvl w:val="0"/>
          <w:numId w:val="7"/>
        </w:numPr>
        <w:shd w:val="clear" w:color="auto" w:fill="auto"/>
        <w:tabs>
          <w:tab w:val="left" w:pos="1062"/>
          <w:tab w:val="left" w:pos="6237"/>
        </w:tabs>
        <w:spacing w:before="0" w:line="320" w:lineRule="exact"/>
        <w:ind w:left="40" w:right="27" w:firstLine="700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eastAsia="Courier New" w:hAnsi="Liberation Serif" w:cs="Courier New"/>
          <w:color w:val="000000"/>
          <w:spacing w:val="0"/>
          <w:sz w:val="28"/>
          <w:szCs w:val="28"/>
          <w:lang w:eastAsia="ru-RU"/>
        </w:rPr>
        <w:t xml:space="preserve">непредставления лицом сведений о своих доходах,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  <w:lang w:eastAsia="ru-RU"/>
        </w:rPr>
        <w:t xml:space="preserve">об </w:t>
      </w:r>
      <w:r w:rsidR="000564EB">
        <w:rPr>
          <w:rFonts w:ascii="Liberation Serif" w:eastAsia="Courier New" w:hAnsi="Liberation Serif" w:cs="Courier New"/>
          <w:color w:val="000000"/>
          <w:spacing w:val="0"/>
          <w:sz w:val="28"/>
          <w:szCs w:val="28"/>
          <w:lang w:eastAsia="ru-RU"/>
        </w:rPr>
        <w:t xml:space="preserve">имуществе </w:t>
      </w:r>
      <w:r w:rsidRPr="00A70981">
        <w:rPr>
          <w:rFonts w:ascii="Liberation Serif" w:eastAsia="Courier New" w:hAnsi="Liberation Serif" w:cs="Courier New"/>
          <w:color w:val="000000"/>
          <w:spacing w:val="0"/>
          <w:sz w:val="28"/>
          <w:szCs w:val="28"/>
          <w:lang w:eastAsia="ru-RU"/>
        </w:rPr>
        <w:t xml:space="preserve">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  <w:lang w:eastAsia="ru-RU"/>
        </w:rPr>
        <w:t xml:space="preserve">или </w:t>
      </w:r>
      <w:r w:rsidRPr="00A70981">
        <w:rPr>
          <w:rFonts w:ascii="Liberation Serif" w:eastAsia="Courier New" w:hAnsi="Liberation Serif" w:cs="Courier New"/>
          <w:color w:val="000000"/>
          <w:spacing w:val="0"/>
          <w:sz w:val="28"/>
          <w:szCs w:val="28"/>
          <w:lang w:eastAsia="ru-RU"/>
        </w:rPr>
        <w:t xml:space="preserve">неполных сведений, если иное не установлено федеральными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  <w:lang w:eastAsia="ru-RU"/>
        </w:rPr>
        <w:t>законами;</w:t>
      </w:r>
    </w:p>
    <w:p w14:paraId="2E98F8A0" w14:textId="77777777" w:rsidR="003D204C" w:rsidRPr="00A70981" w:rsidRDefault="003D204C" w:rsidP="00A0258B">
      <w:pPr>
        <w:pStyle w:val="1"/>
        <w:numPr>
          <w:ilvl w:val="0"/>
          <w:numId w:val="7"/>
        </w:numPr>
        <w:shd w:val="clear" w:color="auto" w:fill="auto"/>
        <w:tabs>
          <w:tab w:val="left" w:pos="1073"/>
        </w:tabs>
        <w:spacing w:before="0" w:line="320" w:lineRule="exact"/>
        <w:ind w:left="40" w:right="27" w:firstLine="700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color w:val="000000"/>
          <w:sz w:val="28"/>
          <w:szCs w:val="28"/>
        </w:rPr>
        <w:t xml:space="preserve">участия лица на платной основе </w:t>
      </w:r>
      <w:r w:rsidRPr="00A70981">
        <w:rPr>
          <w:rStyle w:val="Corbel12pt0pt"/>
          <w:rFonts w:ascii="Liberation Serif" w:hAnsi="Liberation Serif"/>
          <w:sz w:val="28"/>
          <w:szCs w:val="28"/>
        </w:rPr>
        <w:t xml:space="preserve">в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деятельности </w:t>
      </w:r>
      <w:r w:rsidR="00A0258B" w:rsidRPr="00A70981">
        <w:rPr>
          <w:rStyle w:val="Corbel12pt0pt"/>
          <w:rFonts w:ascii="Liberation Serif" w:hAnsi="Liberation Serif"/>
          <w:sz w:val="28"/>
          <w:szCs w:val="28"/>
        </w:rPr>
        <w:t xml:space="preserve">органа </w:t>
      </w:r>
      <w:r w:rsidRPr="00A70981">
        <w:rPr>
          <w:rStyle w:val="Corbel12pt0pt"/>
          <w:rFonts w:ascii="Liberation Serif" w:hAnsi="Liberation Serif"/>
          <w:sz w:val="28"/>
          <w:szCs w:val="28"/>
        </w:rPr>
        <w:t xml:space="preserve">управления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коммерческой организации, за исключением </w:t>
      </w:r>
      <w:r w:rsidRPr="00A70981">
        <w:rPr>
          <w:rStyle w:val="Corbel12pt0pt"/>
          <w:rFonts w:ascii="Liberation Serif" w:hAnsi="Liberation Serif"/>
          <w:sz w:val="28"/>
          <w:szCs w:val="28"/>
        </w:rPr>
        <w:t xml:space="preserve">случаев, установленных </w:t>
      </w:r>
      <w:r w:rsidRPr="00A70981">
        <w:rPr>
          <w:rFonts w:ascii="Liberation Serif" w:hAnsi="Liberation Serif"/>
          <w:color w:val="000000"/>
          <w:sz w:val="28"/>
          <w:szCs w:val="28"/>
        </w:rPr>
        <w:t>федеральным законом;</w:t>
      </w:r>
    </w:p>
    <w:p w14:paraId="3D86E5F8" w14:textId="77777777" w:rsidR="000B62CE" w:rsidRPr="00A70981" w:rsidRDefault="000B62CE" w:rsidP="000B62CE">
      <w:pPr>
        <w:pStyle w:val="1"/>
        <w:numPr>
          <w:ilvl w:val="0"/>
          <w:numId w:val="7"/>
        </w:numPr>
        <w:shd w:val="clear" w:color="auto" w:fill="auto"/>
        <w:tabs>
          <w:tab w:val="left" w:pos="1050"/>
        </w:tabs>
        <w:spacing w:before="0" w:line="320" w:lineRule="exact"/>
        <w:ind w:left="40" w:firstLine="700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color w:val="000000"/>
          <w:sz w:val="28"/>
          <w:szCs w:val="28"/>
        </w:rPr>
        <w:t>осуществления лицом п</w:t>
      </w:r>
      <w:r w:rsidR="00A0258B" w:rsidRPr="00A70981">
        <w:rPr>
          <w:rFonts w:ascii="Liberation Serif" w:hAnsi="Liberation Serif"/>
          <w:color w:val="000000"/>
          <w:sz w:val="28"/>
          <w:szCs w:val="28"/>
        </w:rPr>
        <w:t>редпринимательской деятельности;</w:t>
      </w:r>
    </w:p>
    <w:p w14:paraId="7B313EBF" w14:textId="77777777" w:rsidR="006550C6" w:rsidRPr="00A70981" w:rsidRDefault="000B62CE" w:rsidP="00A0258B">
      <w:pPr>
        <w:pStyle w:val="1"/>
        <w:numPr>
          <w:ilvl w:val="0"/>
          <w:numId w:val="7"/>
        </w:numPr>
        <w:shd w:val="clear" w:color="auto" w:fill="auto"/>
        <w:tabs>
          <w:tab w:val="left" w:pos="1095"/>
          <w:tab w:val="left" w:pos="1198"/>
        </w:tabs>
        <w:spacing w:before="0" w:line="320" w:lineRule="exact"/>
        <w:ind w:left="40" w:right="27" w:firstLine="700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color w:val="000000"/>
          <w:sz w:val="28"/>
          <w:szCs w:val="28"/>
        </w:rPr>
        <w:t xml:space="preserve">вхождения лица в состав органов управления, </w:t>
      </w:r>
      <w:r w:rsidRPr="00A70981">
        <w:rPr>
          <w:rStyle w:val="Corbel12pt0pt"/>
          <w:rFonts w:ascii="Liberation Serif" w:hAnsi="Liberation Serif"/>
          <w:sz w:val="28"/>
          <w:szCs w:val="28"/>
        </w:rPr>
        <w:t xml:space="preserve">попечительских или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наблюдательных советов, иных органов иностранных </w:t>
      </w:r>
      <w:r w:rsidRPr="00A70981">
        <w:rPr>
          <w:rStyle w:val="Corbel12pt0pt"/>
          <w:rFonts w:ascii="Liberation Serif" w:hAnsi="Liberation Serif"/>
          <w:sz w:val="28"/>
          <w:szCs w:val="28"/>
        </w:rPr>
        <w:t xml:space="preserve">некоммерческих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неправительственных организаций и действующих </w:t>
      </w:r>
      <w:r w:rsidRPr="00A70981">
        <w:rPr>
          <w:rStyle w:val="Corbel12pt0pt"/>
          <w:rFonts w:ascii="Liberation Serif" w:hAnsi="Liberation Serif"/>
          <w:sz w:val="28"/>
          <w:szCs w:val="28"/>
        </w:rPr>
        <w:t xml:space="preserve">на территории </w:t>
      </w:r>
      <w:r w:rsidRPr="00A70981">
        <w:rPr>
          <w:rFonts w:ascii="Liberation Serif" w:hAnsi="Liberation Serif"/>
          <w:color w:val="000000"/>
          <w:sz w:val="28"/>
          <w:szCs w:val="28"/>
        </w:rPr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2B41158E" w14:textId="3949551F" w:rsidR="006550C6" w:rsidRPr="00A70981" w:rsidRDefault="006550C6" w:rsidP="00A0258B">
      <w:pPr>
        <w:pStyle w:val="1"/>
        <w:numPr>
          <w:ilvl w:val="0"/>
          <w:numId w:val="6"/>
        </w:numPr>
        <w:shd w:val="clear" w:color="auto" w:fill="auto"/>
        <w:tabs>
          <w:tab w:val="left" w:pos="1095"/>
          <w:tab w:val="left" w:pos="1198"/>
          <w:tab w:val="left" w:pos="9781"/>
        </w:tabs>
        <w:spacing w:before="0" w:line="320" w:lineRule="exact"/>
        <w:ind w:right="27" w:firstLine="710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color w:val="000000"/>
          <w:sz w:val="28"/>
          <w:szCs w:val="28"/>
        </w:rPr>
        <w:t xml:space="preserve">Лицо, замещающее муниципальную должность, которому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стало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известно о возникновении у подчиненного ему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>лица лично</w:t>
      </w:r>
      <w:r w:rsidR="00933FD2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>й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заинтересованности, которая приводит или может привести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к конфликту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интересов, подлежит увольнению (освобождению от должности)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в связи с </w:t>
      </w:r>
      <w:r w:rsidRPr="00A70981">
        <w:rPr>
          <w:rFonts w:ascii="Liberation Serif" w:hAnsi="Liberation Serif"/>
          <w:color w:val="000000"/>
          <w:sz w:val="28"/>
          <w:szCs w:val="28"/>
        </w:rPr>
        <w:lastRenderedPageBreak/>
        <w:t xml:space="preserve">утратой доверия также в случае непринятия лицом,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>заме</w:t>
      </w:r>
      <w:r w:rsidR="00933FD2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>щаю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щим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муниципальную </w:t>
      </w:r>
      <w:r w:rsidR="00933FD2">
        <w:rPr>
          <w:rFonts w:ascii="Liberation Serif" w:hAnsi="Liberation Serif"/>
          <w:color w:val="000000"/>
          <w:sz w:val="28"/>
          <w:szCs w:val="28"/>
        </w:rPr>
        <w:t xml:space="preserve">должность,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мер </w:t>
      </w:r>
      <w:r w:rsidR="002F359E">
        <w:rPr>
          <w:rFonts w:ascii="Liberation Serif" w:hAnsi="Liberation Serif"/>
          <w:color w:val="000000"/>
          <w:sz w:val="28"/>
          <w:szCs w:val="28"/>
        </w:rPr>
        <w:t xml:space="preserve">по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предотвращению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и (или)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урегулированию конфликта интересов, стороной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>которого явля</w:t>
      </w:r>
      <w:r w:rsidR="00933FD2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>ется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подчиненное ему лицо. </w:t>
      </w:r>
    </w:p>
    <w:p w14:paraId="7AE4BF46" w14:textId="77777777" w:rsidR="006550C6" w:rsidRPr="00A70981" w:rsidRDefault="006550C6" w:rsidP="00A0258B">
      <w:pPr>
        <w:pStyle w:val="1"/>
        <w:numPr>
          <w:ilvl w:val="0"/>
          <w:numId w:val="6"/>
        </w:numPr>
        <w:shd w:val="clear" w:color="auto" w:fill="auto"/>
        <w:spacing w:before="0" w:line="320" w:lineRule="exact"/>
        <w:ind w:left="100" w:right="40" w:firstLine="609"/>
        <w:rPr>
          <w:rFonts w:ascii="Liberation Serif" w:hAnsi="Liberation Serif"/>
          <w:color w:val="000000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>Несоблюдение лицом, замещающим муниципальную должность запретов, установленных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 Федеральным законом от 07.05.2013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№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79-ФЗ «О запрете отдельным категориям лиц открывать и иметь счета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>(вклады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), хранить наличные денежные средства и ценности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в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иностранных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банках,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расположенных за пределами территории Российской Федерации,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владеть и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(или) пользоваться иностранными финансовыми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инструментами» влечет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досрочное прекращение полномочий, освобождение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от замещаемой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(занимаемой) должности или увольнение в связи с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утратой доверия в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соответствии с федеральными конституционными законами </w:t>
      </w:r>
      <w:r w:rsidRPr="00A70981">
        <w:rPr>
          <w:rFonts w:ascii="Liberation Serif" w:hAnsi="Liberation Serif"/>
          <w:iCs/>
          <w:color w:val="000000"/>
          <w:sz w:val="28"/>
          <w:szCs w:val="28"/>
        </w:rPr>
        <w:t>и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 xml:space="preserve"> федеральными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законами, определяющими правовой статус соответствующего </w:t>
      </w:r>
      <w:r w:rsidRPr="00A70981">
        <w:rPr>
          <w:rFonts w:ascii="Liberation Serif" w:eastAsia="Corbel" w:hAnsi="Liberation Serif" w:cs="Corbel"/>
          <w:color w:val="000000"/>
          <w:spacing w:val="8"/>
          <w:sz w:val="28"/>
          <w:szCs w:val="28"/>
        </w:rPr>
        <w:t>лица.</w:t>
      </w:r>
    </w:p>
    <w:p w14:paraId="348AE6B4" w14:textId="77777777" w:rsidR="006550C6" w:rsidRPr="00A70981" w:rsidRDefault="006550C6" w:rsidP="00A0258B">
      <w:pPr>
        <w:pStyle w:val="1"/>
        <w:numPr>
          <w:ilvl w:val="0"/>
          <w:numId w:val="6"/>
        </w:numPr>
        <w:shd w:val="clear" w:color="auto" w:fill="auto"/>
        <w:tabs>
          <w:tab w:val="left" w:pos="1095"/>
        </w:tabs>
        <w:spacing w:before="0" w:line="320" w:lineRule="exact"/>
        <w:ind w:right="27" w:firstLine="709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 xml:space="preserve">Решение Думы об увольнении (освобождении от должности) лица, замещающего муниципальную должность, в связи с утратой </w:t>
      </w:r>
      <w:r w:rsidR="008A1847" w:rsidRPr="00A70981">
        <w:rPr>
          <w:rFonts w:ascii="Liberation Serif" w:hAnsi="Liberation Serif"/>
          <w:sz w:val="28"/>
          <w:szCs w:val="28"/>
        </w:rPr>
        <w:t>доверия принимается большинством голосов от установленной численности депутатов.</w:t>
      </w:r>
    </w:p>
    <w:p w14:paraId="4FC14E0C" w14:textId="77777777" w:rsidR="008A1847" w:rsidRPr="00A70981" w:rsidRDefault="008A1847" w:rsidP="00A0258B">
      <w:pPr>
        <w:pStyle w:val="1"/>
        <w:numPr>
          <w:ilvl w:val="0"/>
          <w:numId w:val="6"/>
        </w:numPr>
        <w:shd w:val="clear" w:color="auto" w:fill="auto"/>
        <w:tabs>
          <w:tab w:val="left" w:pos="1095"/>
        </w:tabs>
        <w:spacing w:before="0" w:line="320" w:lineRule="exact"/>
        <w:ind w:right="27" w:firstLine="709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 xml:space="preserve">Процедура подготовки соответствующего проекта решения Думы об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увольнении (освобождении от должности) лица, </w:t>
      </w:r>
      <w:r w:rsidRPr="00A70981">
        <w:rPr>
          <w:rStyle w:val="11pt1pt"/>
          <w:rFonts w:ascii="Liberation Serif" w:hAnsi="Liberation Serif"/>
          <w:sz w:val="28"/>
          <w:szCs w:val="28"/>
        </w:rPr>
        <w:t xml:space="preserve">замещающего </w:t>
      </w:r>
      <w:r w:rsidRPr="00A70981">
        <w:rPr>
          <w:rFonts w:ascii="Liberation Serif" w:hAnsi="Liberation Serif"/>
          <w:color w:val="000000"/>
          <w:sz w:val="28"/>
          <w:szCs w:val="28"/>
        </w:rPr>
        <w:t xml:space="preserve">муниципальную должность, в связи с утратой </w:t>
      </w:r>
      <w:r w:rsidRPr="00A70981">
        <w:rPr>
          <w:rStyle w:val="11pt1pt"/>
          <w:rFonts w:ascii="Liberation Serif" w:hAnsi="Liberation Serif"/>
          <w:sz w:val="28"/>
          <w:szCs w:val="28"/>
        </w:rPr>
        <w:t xml:space="preserve">доверия определяется </w:t>
      </w:r>
      <w:r w:rsidRPr="00A70981">
        <w:rPr>
          <w:rFonts w:ascii="Liberation Serif" w:hAnsi="Liberation Serif"/>
          <w:color w:val="000000"/>
          <w:sz w:val="28"/>
          <w:szCs w:val="28"/>
        </w:rPr>
        <w:t>Регламентом Думы.</w:t>
      </w:r>
    </w:p>
    <w:p w14:paraId="45DC0736" w14:textId="0EF74106" w:rsidR="003738EB" w:rsidRPr="00A70981" w:rsidRDefault="008A1847" w:rsidP="00A0258B">
      <w:pPr>
        <w:pStyle w:val="1"/>
        <w:numPr>
          <w:ilvl w:val="0"/>
          <w:numId w:val="6"/>
        </w:numPr>
        <w:shd w:val="clear" w:color="auto" w:fill="auto"/>
        <w:tabs>
          <w:tab w:val="left" w:pos="1095"/>
        </w:tabs>
        <w:spacing w:before="0" w:line="320" w:lineRule="exact"/>
        <w:ind w:right="27" w:firstLine="709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color w:val="000000"/>
          <w:sz w:val="28"/>
          <w:szCs w:val="28"/>
        </w:rPr>
        <w:t xml:space="preserve">Освобождение от должности (удаление в отставку) Главы </w:t>
      </w:r>
      <w:r w:rsidRPr="00A70981">
        <w:rPr>
          <w:rStyle w:val="0pt"/>
          <w:rFonts w:ascii="Liberation Serif" w:hAnsi="Liberation Serif"/>
          <w:i w:val="0"/>
          <w:sz w:val="28"/>
          <w:szCs w:val="28"/>
        </w:rPr>
        <w:t>муниципального образования «Каменский городской округ»</w:t>
      </w:r>
      <w:r w:rsidRPr="00A70981">
        <w:rPr>
          <w:rStyle w:val="0pt0"/>
          <w:rFonts w:ascii="Liberation Serif" w:hAnsi="Liberation Serif"/>
          <w:sz w:val="28"/>
          <w:szCs w:val="28"/>
        </w:rPr>
        <w:t xml:space="preserve"> </w:t>
      </w:r>
      <w:r w:rsidRPr="00A70981">
        <w:rPr>
          <w:rFonts w:ascii="Liberation Serif" w:hAnsi="Liberation Serif"/>
          <w:color w:val="000000"/>
          <w:sz w:val="28"/>
          <w:szCs w:val="28"/>
        </w:rPr>
        <w:t>в связи с утратой доверия осуществляется в порядке, установленном статьей 74.1</w:t>
      </w:r>
      <w:r w:rsidRPr="00A70981">
        <w:rPr>
          <w:rFonts w:ascii="Liberation Serif" w:hAnsi="Liberation Serif"/>
          <w:sz w:val="28"/>
          <w:szCs w:val="28"/>
        </w:rPr>
        <w:t xml:space="preserve"> Федеральн</w:t>
      </w:r>
      <w:r w:rsidR="00933FD2">
        <w:rPr>
          <w:rFonts w:ascii="Liberation Serif" w:hAnsi="Liberation Serif"/>
          <w:sz w:val="28"/>
          <w:szCs w:val="28"/>
        </w:rPr>
        <w:t>ого закона</w:t>
      </w:r>
      <w:r w:rsidRPr="00A70981">
        <w:rPr>
          <w:rFonts w:ascii="Liberation Serif" w:hAnsi="Liberation Serif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Федерации».</w:t>
      </w:r>
      <w:r w:rsidR="003738EB" w:rsidRPr="00A70981">
        <w:rPr>
          <w:rFonts w:ascii="Liberation Serif" w:eastAsiaTheme="minorHAnsi" w:hAnsi="Liberation Serif" w:cs="Liberation Serif"/>
          <w:sz w:val="28"/>
          <w:szCs w:val="28"/>
        </w:rPr>
        <w:t>».</w:t>
      </w:r>
    </w:p>
    <w:p w14:paraId="250D8F31" w14:textId="77777777" w:rsidR="00BE16B0" w:rsidRPr="00A70981" w:rsidRDefault="00A0258B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ab/>
      </w:r>
      <w:r w:rsidR="00D4052C" w:rsidRPr="00A70981">
        <w:rPr>
          <w:rFonts w:ascii="Liberation Serif" w:hAnsi="Liberation Serif"/>
          <w:sz w:val="28"/>
          <w:szCs w:val="28"/>
        </w:rPr>
        <w:t>2</w:t>
      </w:r>
      <w:r w:rsidR="00EC67AE" w:rsidRPr="00A70981">
        <w:rPr>
          <w:rFonts w:ascii="Liberation Serif" w:hAnsi="Liberation Serif"/>
          <w:sz w:val="28"/>
          <w:szCs w:val="28"/>
        </w:rPr>
        <w:t xml:space="preserve">. </w:t>
      </w:r>
      <w:r w:rsidR="00BE16B0" w:rsidRPr="00A70981">
        <w:rPr>
          <w:rFonts w:ascii="Liberation Serif" w:hAnsi="Liberation Serif"/>
          <w:sz w:val="28"/>
          <w:szCs w:val="28"/>
        </w:rPr>
        <w:t>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14:paraId="143B05D9" w14:textId="77777777" w:rsidR="00C5725B" w:rsidRPr="00A70981" w:rsidRDefault="00D4052C" w:rsidP="00C5725B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>3</w:t>
      </w:r>
      <w:r w:rsidR="00BE16B0" w:rsidRPr="00A70981">
        <w:rPr>
          <w:rFonts w:ascii="Liberation Serif" w:hAnsi="Liberation Serif"/>
          <w:sz w:val="28"/>
          <w:szCs w:val="28"/>
        </w:rPr>
        <w:t xml:space="preserve">. </w:t>
      </w:r>
      <w:r w:rsidR="00D112E0" w:rsidRPr="00A70981">
        <w:rPr>
          <w:rFonts w:ascii="Liberation Serif" w:hAnsi="Liberation Serif"/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 w:rsidRPr="00A70981">
        <w:rPr>
          <w:rFonts w:ascii="Liberation Serif" w:hAnsi="Liberation Serif"/>
          <w:sz w:val="28"/>
          <w:szCs w:val="28"/>
        </w:rPr>
        <w:t>убликования  в  газете  «Пламя»</w:t>
      </w:r>
      <w:r w:rsidR="00C5725B" w:rsidRPr="00A70981">
        <w:rPr>
          <w:rFonts w:ascii="Liberation Serif" w:hAnsi="Liberation Serif"/>
          <w:sz w:val="28"/>
          <w:szCs w:val="28"/>
        </w:rPr>
        <w:t>.</w:t>
      </w:r>
    </w:p>
    <w:p w14:paraId="375C0E67" w14:textId="77777777" w:rsidR="00C1713F" w:rsidRPr="00A70981" w:rsidRDefault="00352C17" w:rsidP="00C1713F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A70981">
        <w:rPr>
          <w:rFonts w:ascii="Liberation Serif" w:hAnsi="Liberation Serif" w:cs="Times New Roman"/>
          <w:sz w:val="28"/>
          <w:szCs w:val="28"/>
        </w:rPr>
        <w:tab/>
      </w:r>
      <w:r w:rsidR="009D7F83" w:rsidRPr="00A70981">
        <w:rPr>
          <w:rFonts w:ascii="Liberation Serif" w:hAnsi="Liberation Serif" w:cs="Times New Roman"/>
          <w:sz w:val="28"/>
          <w:szCs w:val="28"/>
        </w:rPr>
        <w:t xml:space="preserve"> 4</w:t>
      </w:r>
      <w:r w:rsidR="00BE16B0" w:rsidRPr="00A70981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A70981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C1713F" w:rsidRPr="00A7098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 w:rsidRPr="00A70981">
        <w:rPr>
          <w:rFonts w:ascii="Liberation Serif" w:eastAsia="Calibri" w:hAnsi="Liberation Serif" w:cs="Times New Roman"/>
          <w:sz w:val="28"/>
          <w:szCs w:val="28"/>
          <w:lang w:eastAsia="en-US"/>
        </w:rPr>
        <w:t>ия «Каменский городской округ»,</w:t>
      </w:r>
      <w:r w:rsidR="00C1713F" w:rsidRPr="00A7098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6045E" w:rsidRPr="00A7098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ния «Каменский городской округ», на портале Министерства юстиции </w:t>
      </w:r>
      <w:r w:rsidR="00781873" w:rsidRPr="00A70981">
        <w:rPr>
          <w:rFonts w:ascii="Liberation Serif" w:eastAsia="Calibri" w:hAnsi="Liberation Serif" w:cs="Times New Roman"/>
          <w:sz w:val="28"/>
          <w:szCs w:val="28"/>
          <w:lang w:eastAsia="en-US"/>
        </w:rPr>
        <w:t>Российской Федерации</w:t>
      </w:r>
      <w:r w:rsidR="00EC118A" w:rsidRPr="00A7098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«Нормативные акты в Российской Федерации</w:t>
      </w:r>
      <w:r w:rsidR="00781873" w:rsidRPr="00A70981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» </w:t>
      </w:r>
      <w:r w:rsidR="00EC118A" w:rsidRPr="00A7098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14:paraId="61A16493" w14:textId="77777777" w:rsidR="00BE16B0" w:rsidRPr="00A70981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>5</w:t>
      </w:r>
      <w:r w:rsidR="00BE16B0" w:rsidRPr="00A70981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(В.И. Чемезова).</w:t>
      </w:r>
    </w:p>
    <w:p w14:paraId="079C4F78" w14:textId="77777777" w:rsidR="00BE16B0" w:rsidRPr="00A7098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CBAEA6A" w14:textId="77777777" w:rsidR="004B1C95" w:rsidRDefault="004B1C95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64FE649" w14:textId="3E862EB7" w:rsidR="00CE35EF" w:rsidRPr="00A7098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14:paraId="52425CC7" w14:textId="77777777" w:rsidR="00CE35EF" w:rsidRPr="00A7098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6EE2B76" w14:textId="77777777" w:rsidR="00DD2747" w:rsidRPr="00A7098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85E5763" w14:textId="77777777" w:rsidR="004B1C95" w:rsidRDefault="004B1C9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A0640A9" w14:textId="69BFA65E" w:rsidR="00F4208D" w:rsidRPr="00A7098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7098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A70981">
        <w:rPr>
          <w:rFonts w:ascii="Liberation Serif" w:hAnsi="Liberation Serif"/>
          <w:sz w:val="28"/>
          <w:szCs w:val="28"/>
        </w:rPr>
        <w:t xml:space="preserve">  </w:t>
      </w:r>
      <w:r w:rsidRPr="00A70981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A70981" w:rsidSect="004B1C9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A81D6" w14:textId="77777777" w:rsidR="00A33F64" w:rsidRDefault="00A33F64" w:rsidP="00C9324E">
      <w:r>
        <w:separator/>
      </w:r>
    </w:p>
  </w:endnote>
  <w:endnote w:type="continuationSeparator" w:id="0">
    <w:p w14:paraId="41C6153F" w14:textId="77777777" w:rsidR="00A33F64" w:rsidRDefault="00A33F64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A15AC" w14:textId="77777777" w:rsidR="00A33F64" w:rsidRDefault="00A33F64" w:rsidP="00C9324E">
      <w:r>
        <w:separator/>
      </w:r>
    </w:p>
  </w:footnote>
  <w:footnote w:type="continuationSeparator" w:id="0">
    <w:p w14:paraId="5B5AACFE" w14:textId="77777777" w:rsidR="00A33F64" w:rsidRDefault="00A33F64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5B0538E"/>
    <w:multiLevelType w:val="hybridMultilevel"/>
    <w:tmpl w:val="3F7E5638"/>
    <w:lvl w:ilvl="0" w:tplc="A344E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57D43491"/>
    <w:multiLevelType w:val="multilevel"/>
    <w:tmpl w:val="E918EE26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66793"/>
    <w:multiLevelType w:val="multilevel"/>
    <w:tmpl w:val="45983886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2113C"/>
    <w:rsid w:val="000564EB"/>
    <w:rsid w:val="00060F65"/>
    <w:rsid w:val="0007516C"/>
    <w:rsid w:val="00086A7C"/>
    <w:rsid w:val="000B2AA7"/>
    <w:rsid w:val="000B62CE"/>
    <w:rsid w:val="000D5659"/>
    <w:rsid w:val="000E00C6"/>
    <w:rsid w:val="000F1B62"/>
    <w:rsid w:val="000F50D7"/>
    <w:rsid w:val="00113140"/>
    <w:rsid w:val="001228D3"/>
    <w:rsid w:val="00125A68"/>
    <w:rsid w:val="0013312E"/>
    <w:rsid w:val="001635D5"/>
    <w:rsid w:val="0016632A"/>
    <w:rsid w:val="00184C72"/>
    <w:rsid w:val="001855F2"/>
    <w:rsid w:val="001862DA"/>
    <w:rsid w:val="001905CA"/>
    <w:rsid w:val="00192E16"/>
    <w:rsid w:val="00193AC3"/>
    <w:rsid w:val="001A302A"/>
    <w:rsid w:val="001A4B41"/>
    <w:rsid w:val="001B42EB"/>
    <w:rsid w:val="001C0C84"/>
    <w:rsid w:val="001F67C0"/>
    <w:rsid w:val="0020130A"/>
    <w:rsid w:val="002061F1"/>
    <w:rsid w:val="002236E7"/>
    <w:rsid w:val="002474A7"/>
    <w:rsid w:val="002964EC"/>
    <w:rsid w:val="002973A4"/>
    <w:rsid w:val="002A054B"/>
    <w:rsid w:val="002A3497"/>
    <w:rsid w:val="002A58EB"/>
    <w:rsid w:val="002B3358"/>
    <w:rsid w:val="002D3F7C"/>
    <w:rsid w:val="002E07DC"/>
    <w:rsid w:val="002F359E"/>
    <w:rsid w:val="00306173"/>
    <w:rsid w:val="00307107"/>
    <w:rsid w:val="00325B9F"/>
    <w:rsid w:val="003452D1"/>
    <w:rsid w:val="00352C17"/>
    <w:rsid w:val="003738EB"/>
    <w:rsid w:val="00381D1F"/>
    <w:rsid w:val="00396D3E"/>
    <w:rsid w:val="003A5835"/>
    <w:rsid w:val="003B7036"/>
    <w:rsid w:val="003C0749"/>
    <w:rsid w:val="003C146C"/>
    <w:rsid w:val="003C363E"/>
    <w:rsid w:val="003D204C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62CFB"/>
    <w:rsid w:val="00464466"/>
    <w:rsid w:val="004901FB"/>
    <w:rsid w:val="004921E7"/>
    <w:rsid w:val="004A3D01"/>
    <w:rsid w:val="004B1C95"/>
    <w:rsid w:val="004D3FD5"/>
    <w:rsid w:val="004F1DC9"/>
    <w:rsid w:val="00532FAB"/>
    <w:rsid w:val="0055322C"/>
    <w:rsid w:val="00562A03"/>
    <w:rsid w:val="00565BD7"/>
    <w:rsid w:val="00567504"/>
    <w:rsid w:val="005817C3"/>
    <w:rsid w:val="00592F55"/>
    <w:rsid w:val="005B13BF"/>
    <w:rsid w:val="005B2FB2"/>
    <w:rsid w:val="005C4071"/>
    <w:rsid w:val="005C663D"/>
    <w:rsid w:val="005C7205"/>
    <w:rsid w:val="005E369D"/>
    <w:rsid w:val="005E6702"/>
    <w:rsid w:val="005F2284"/>
    <w:rsid w:val="00613CC6"/>
    <w:rsid w:val="006550C6"/>
    <w:rsid w:val="00660AE8"/>
    <w:rsid w:val="0066294C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C6863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228E5"/>
    <w:rsid w:val="008231CF"/>
    <w:rsid w:val="008267D9"/>
    <w:rsid w:val="00832C9D"/>
    <w:rsid w:val="008553D7"/>
    <w:rsid w:val="00855962"/>
    <w:rsid w:val="00856769"/>
    <w:rsid w:val="00860F43"/>
    <w:rsid w:val="008613BB"/>
    <w:rsid w:val="00887070"/>
    <w:rsid w:val="00893741"/>
    <w:rsid w:val="00893A19"/>
    <w:rsid w:val="00896220"/>
    <w:rsid w:val="008A1847"/>
    <w:rsid w:val="008F33A9"/>
    <w:rsid w:val="008F667D"/>
    <w:rsid w:val="00915F9B"/>
    <w:rsid w:val="00925D09"/>
    <w:rsid w:val="00933FD2"/>
    <w:rsid w:val="00954F4E"/>
    <w:rsid w:val="009645C4"/>
    <w:rsid w:val="00987DC1"/>
    <w:rsid w:val="00991385"/>
    <w:rsid w:val="009924F5"/>
    <w:rsid w:val="009C08AF"/>
    <w:rsid w:val="009C41AB"/>
    <w:rsid w:val="009D7F83"/>
    <w:rsid w:val="009E03FC"/>
    <w:rsid w:val="009F631F"/>
    <w:rsid w:val="00A0233B"/>
    <w:rsid w:val="00A0258B"/>
    <w:rsid w:val="00A03065"/>
    <w:rsid w:val="00A0741E"/>
    <w:rsid w:val="00A21A7D"/>
    <w:rsid w:val="00A33F64"/>
    <w:rsid w:val="00A41FD5"/>
    <w:rsid w:val="00A47854"/>
    <w:rsid w:val="00A577EE"/>
    <w:rsid w:val="00A63A98"/>
    <w:rsid w:val="00A70981"/>
    <w:rsid w:val="00A73111"/>
    <w:rsid w:val="00A8725D"/>
    <w:rsid w:val="00A90ED3"/>
    <w:rsid w:val="00AA0D4A"/>
    <w:rsid w:val="00AC69FD"/>
    <w:rsid w:val="00AF5267"/>
    <w:rsid w:val="00AF7247"/>
    <w:rsid w:val="00B21A6C"/>
    <w:rsid w:val="00B27FE1"/>
    <w:rsid w:val="00B30985"/>
    <w:rsid w:val="00B44000"/>
    <w:rsid w:val="00B458B3"/>
    <w:rsid w:val="00B54D45"/>
    <w:rsid w:val="00B55029"/>
    <w:rsid w:val="00B579C5"/>
    <w:rsid w:val="00B64679"/>
    <w:rsid w:val="00B74CFF"/>
    <w:rsid w:val="00B77CA4"/>
    <w:rsid w:val="00BB487F"/>
    <w:rsid w:val="00BD7F19"/>
    <w:rsid w:val="00BE16B0"/>
    <w:rsid w:val="00C1713F"/>
    <w:rsid w:val="00C35FB8"/>
    <w:rsid w:val="00C45748"/>
    <w:rsid w:val="00C5725B"/>
    <w:rsid w:val="00C6045E"/>
    <w:rsid w:val="00C734EF"/>
    <w:rsid w:val="00C7656A"/>
    <w:rsid w:val="00C8161E"/>
    <w:rsid w:val="00C9324E"/>
    <w:rsid w:val="00CB166C"/>
    <w:rsid w:val="00CC0668"/>
    <w:rsid w:val="00CD264C"/>
    <w:rsid w:val="00CE25F9"/>
    <w:rsid w:val="00CE35EF"/>
    <w:rsid w:val="00CE37C9"/>
    <w:rsid w:val="00CE4BF0"/>
    <w:rsid w:val="00CE7323"/>
    <w:rsid w:val="00D112E0"/>
    <w:rsid w:val="00D11B8F"/>
    <w:rsid w:val="00D23219"/>
    <w:rsid w:val="00D34CC8"/>
    <w:rsid w:val="00D4052C"/>
    <w:rsid w:val="00D4081E"/>
    <w:rsid w:val="00D41E15"/>
    <w:rsid w:val="00D47542"/>
    <w:rsid w:val="00D4781B"/>
    <w:rsid w:val="00D57B2F"/>
    <w:rsid w:val="00D615EF"/>
    <w:rsid w:val="00D740B5"/>
    <w:rsid w:val="00D860AF"/>
    <w:rsid w:val="00D867C4"/>
    <w:rsid w:val="00D90AA8"/>
    <w:rsid w:val="00D911DA"/>
    <w:rsid w:val="00D95AC1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0607"/>
    <w:rsid w:val="00EA5982"/>
    <w:rsid w:val="00EC118A"/>
    <w:rsid w:val="00EC67AE"/>
    <w:rsid w:val="00EF1EE5"/>
    <w:rsid w:val="00F0007A"/>
    <w:rsid w:val="00F009A1"/>
    <w:rsid w:val="00F00A9D"/>
    <w:rsid w:val="00F1659E"/>
    <w:rsid w:val="00F4208D"/>
    <w:rsid w:val="00F60F83"/>
    <w:rsid w:val="00F75127"/>
    <w:rsid w:val="00F768E9"/>
    <w:rsid w:val="00F940EE"/>
    <w:rsid w:val="00FB0425"/>
    <w:rsid w:val="00FB5501"/>
    <w:rsid w:val="00FD05D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F841"/>
  <w15:docId w15:val="{5035CF95-423B-4251-BE6A-6B5DB183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CD264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Corbel12pt0pt">
    <w:name w:val="Основной текст + Corbel;12 pt;Интервал 0 pt"/>
    <w:basedOn w:val="ac"/>
    <w:rsid w:val="00CD264C"/>
    <w:rPr>
      <w:rFonts w:ascii="Corbel" w:eastAsia="Corbel" w:hAnsi="Corbel" w:cs="Corbel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CD264C"/>
    <w:pPr>
      <w:widowControl w:val="0"/>
      <w:shd w:val="clear" w:color="auto" w:fill="FFFFFF"/>
      <w:spacing w:before="240" w:line="331" w:lineRule="exact"/>
      <w:jc w:val="both"/>
    </w:pPr>
    <w:rPr>
      <w:spacing w:val="4"/>
      <w:sz w:val="25"/>
      <w:szCs w:val="25"/>
      <w:lang w:eastAsia="en-US"/>
    </w:rPr>
  </w:style>
  <w:style w:type="character" w:customStyle="1" w:styleId="11pt1pt">
    <w:name w:val="Основной текст + 11 pt;Интервал 1 pt"/>
    <w:basedOn w:val="ac"/>
    <w:rsid w:val="008A1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8A18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c"/>
    <w:rsid w:val="008A1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39747913E7C03DB9C793DE81C4ECA9FD8FC8C3AEB47252313DA0F4F9223482D93184848F3DC432683F8C5121B0BF039FEC218410A6CB84DD54E94FCk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E3C8-3398-42F3-A643-FF8ECBA2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6</cp:revision>
  <cp:lastPrinted>2020-12-17T10:42:00Z</cp:lastPrinted>
  <dcterms:created xsi:type="dcterms:W3CDTF">2020-12-10T03:44:00Z</dcterms:created>
  <dcterms:modified xsi:type="dcterms:W3CDTF">2020-12-17T10:42:00Z</dcterms:modified>
</cp:coreProperties>
</file>